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18" w:rsidRPr="001E4AC9" w:rsidRDefault="001E4AC9" w:rsidP="001E4AC9">
      <w:pPr>
        <w:jc w:val="center"/>
        <w:rPr>
          <w:b/>
        </w:rPr>
      </w:pPr>
      <w:r w:rsidRPr="001E4AC9">
        <w:rPr>
          <w:b/>
        </w:rPr>
        <w:t>BÖTU TEZSİZ YÜKSEK LİSANS PROGRAMI (UZAKTAN ÖĞRETİM)</w:t>
      </w:r>
    </w:p>
    <w:p w:rsidR="001E4AC9" w:rsidRPr="001E4AC9" w:rsidRDefault="001E4AC9" w:rsidP="001E4AC9">
      <w:pPr>
        <w:jc w:val="center"/>
        <w:rPr>
          <w:b/>
        </w:rPr>
      </w:pPr>
      <w:r w:rsidRPr="001E4AC9">
        <w:rPr>
          <w:b/>
        </w:rPr>
        <w:t>2017-2018 GÜZ DÖNEMİ FİNAL PROGRAMI</w:t>
      </w:r>
    </w:p>
    <w:p w:rsidR="001E4AC9" w:rsidRDefault="001E4AC9" w:rsidP="001E4AC9">
      <w:pPr>
        <w:pStyle w:val="ListeParagraf"/>
        <w:numPr>
          <w:ilvl w:val="0"/>
          <w:numId w:val="1"/>
        </w:numPr>
      </w:pPr>
      <w:r>
        <w:t>Final Sınavları Başkent Üniversitesi Bağlıca Kampüsü’nde Eğitim Fakültesi Binasında yapılacaktır.</w:t>
      </w:r>
    </w:p>
    <w:p w:rsidR="001E4AC9" w:rsidRDefault="001E4AC9" w:rsidP="001E4AC9">
      <w:pPr>
        <w:pStyle w:val="ListeParagraf"/>
        <w:numPr>
          <w:ilvl w:val="0"/>
          <w:numId w:val="1"/>
        </w:numPr>
      </w:pPr>
      <w:r>
        <w:t>Şehir dışından gelecek adaylarımız için, AŞTİ (Otobüs terminalinden) Kampüse ulaşım için toplu taşıma ile 1 saat, taksi veya özel araç ile yarım saat; havalimanından Kampüse ulaşım için toplu taşıma ile 2 saat, taksi veya özel araç ile 1 saat zaman harcayacakları varsayılmalıdır.</w:t>
      </w:r>
    </w:p>
    <w:p w:rsidR="001E4AC9" w:rsidRDefault="001E4AC9"/>
    <w:tbl>
      <w:tblPr>
        <w:tblW w:w="95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2610"/>
        <w:gridCol w:w="2610"/>
        <w:gridCol w:w="2611"/>
      </w:tblGrid>
      <w:tr w:rsidR="001E4AC9" w:rsidRPr="001E4AC9" w:rsidTr="001E4AC9">
        <w:trPr>
          <w:trHeight w:val="49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bCs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bCs/>
                <w:szCs w:val="24"/>
                <w:lang w:eastAsia="tr-TR"/>
              </w:rPr>
              <w:t xml:space="preserve">13 Ocak 2018 </w:t>
            </w:r>
            <w:r>
              <w:rPr>
                <w:rFonts w:eastAsia="Times New Roman" w:cstheme="minorHAnsi"/>
                <w:bCs/>
                <w:szCs w:val="24"/>
                <w:lang w:eastAsia="tr-TR"/>
              </w:rPr>
              <w:br/>
            </w:r>
            <w:r w:rsidRPr="001E4AC9">
              <w:rPr>
                <w:rFonts w:eastAsia="Times New Roman" w:cstheme="minorHAnsi"/>
                <w:bCs/>
                <w:szCs w:val="24"/>
                <w:lang w:eastAsia="tr-TR"/>
              </w:rPr>
              <w:t>Cumartesi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B206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Nolu Bil.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Labı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B205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Nolu Bil.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Labı</w:t>
            </w:r>
            <w:proofErr w:type="spellEnd"/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B204 (Sınıf)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9:00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-9:30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9.30-</w:t>
            </w: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10:00</w:t>
            </w:r>
            <w:proofErr w:type="gramEnd"/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10:00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-10:30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BÖTÜ611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10:30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-11:00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BÖTÜ611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11:00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-11:30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BÖTU643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11:30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-12:00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BÖTU643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12:00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-12:30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BÖTU680 (2. grup)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BÖTU643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12:30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-13:00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BÖTU680 (1. grup)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AC092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BÖTU680 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(</w:t>
            </w: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2. 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g</w:t>
            </w: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rup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)*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13:00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-13:30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BÖTU680 (1. grup)</w:t>
            </w:r>
            <w:r w:rsidR="00AC092A">
              <w:rPr>
                <w:rFonts w:eastAsia="Times New Roman" w:cstheme="minorHAnsi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BÖTU645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13:30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-14:00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BÖTU645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14:00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-14:30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BÖTU627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14:30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-15:00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BÖTU627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15:00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-15:30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BÖTU641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BOTU623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BOTU625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15:30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-16:00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BOTU623</w:t>
            </w: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BOTU625</w:t>
            </w: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16:00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-16:30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1E4AC9" w:rsidRPr="001E4AC9" w:rsidTr="001E4AC9">
        <w:trPr>
          <w:trHeight w:val="283"/>
        </w:trPr>
        <w:tc>
          <w:tcPr>
            <w:tcW w:w="169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15:30</w:t>
            </w:r>
            <w:proofErr w:type="gramEnd"/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-17:00</w:t>
            </w: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6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:rsidR="001E4AC9" w:rsidRDefault="001E4AC9"/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906"/>
        <w:gridCol w:w="3576"/>
        <w:gridCol w:w="4221"/>
      </w:tblGrid>
      <w:tr w:rsidR="001E4AC9" w:rsidRPr="001E4AC9" w:rsidTr="001E4AC9">
        <w:trPr>
          <w:trHeight w:val="495"/>
        </w:trPr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BÖTU680 Sunumları</w:t>
            </w:r>
            <w:r w:rsidR="00AC092A" w:rsidRPr="00AC092A">
              <w:rPr>
                <w:rFonts w:eastAsia="Times New Roman" w:cstheme="minorHAnsi"/>
                <w:b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Öğrenci Adı Soyadı 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Danışman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Grup 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Halit Adem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Halil Ersoy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Esin Arslan</w:t>
            </w:r>
          </w:p>
        </w:tc>
        <w:tc>
          <w:tcPr>
            <w:tcW w:w="4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Ümmühan Avcı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Sinem Ayaşlı</w:t>
            </w:r>
          </w:p>
        </w:tc>
        <w:tc>
          <w:tcPr>
            <w:tcW w:w="4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Filiz Kalelioğlu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Grup 2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Onur Armutçuoğlu</w:t>
            </w:r>
          </w:p>
        </w:tc>
        <w:tc>
          <w:tcPr>
            <w:tcW w:w="4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Engin Koç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Önder Çolak</w:t>
            </w:r>
          </w:p>
        </w:tc>
        <w:tc>
          <w:tcPr>
            <w:tcW w:w="4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erpil </w:t>
            </w: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Yalçınalp</w:t>
            </w:r>
          </w:p>
        </w:tc>
      </w:tr>
      <w:tr w:rsidR="001E4AC9" w:rsidRPr="001E4AC9" w:rsidTr="001E4AC9">
        <w:trPr>
          <w:trHeight w:val="3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Çağrı Baykal</w:t>
            </w:r>
          </w:p>
        </w:tc>
        <w:tc>
          <w:tcPr>
            <w:tcW w:w="42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E4AC9" w:rsidRPr="001E4AC9" w:rsidRDefault="001E4AC9" w:rsidP="001E4AC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mine</w:t>
            </w:r>
            <w:r w:rsidRPr="001E4AC9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Cabı</w:t>
            </w:r>
          </w:p>
        </w:tc>
      </w:tr>
    </w:tbl>
    <w:p w:rsidR="001E4AC9" w:rsidRPr="00AC092A" w:rsidRDefault="00AC092A" w:rsidP="00AC092A">
      <w:pPr>
        <w:pStyle w:val="ListeParagraf"/>
        <w:ind w:left="0"/>
      </w:pPr>
      <w:r w:rsidRPr="00AC092A">
        <w:t>* Her öğrenciye sunumu için toplam 15 dakika</w:t>
      </w:r>
      <w:bookmarkStart w:id="0" w:name="_GoBack"/>
      <w:bookmarkEnd w:id="0"/>
      <w:r w:rsidRPr="00AC092A">
        <w:t xml:space="preserve"> süre verilecektir.</w:t>
      </w:r>
    </w:p>
    <w:sectPr w:rsidR="001E4AC9" w:rsidRPr="00AC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0FE7"/>
    <w:multiLevelType w:val="hybridMultilevel"/>
    <w:tmpl w:val="A992F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C9"/>
    <w:rsid w:val="001E4AC9"/>
    <w:rsid w:val="00694218"/>
    <w:rsid w:val="00AC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92A8"/>
  <w15:chartTrackingRefBased/>
  <w15:docId w15:val="{86DA0D52-F601-47F8-B57D-37B5232D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 ersoy</dc:creator>
  <cp:keywords/>
  <dc:description/>
  <cp:lastModifiedBy>halil ersoy</cp:lastModifiedBy>
  <cp:revision>1</cp:revision>
  <dcterms:created xsi:type="dcterms:W3CDTF">2017-12-28T07:05:00Z</dcterms:created>
  <dcterms:modified xsi:type="dcterms:W3CDTF">2017-12-28T07:19:00Z</dcterms:modified>
</cp:coreProperties>
</file>