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pPr w:leftFromText="141" w:rightFromText="141" w:tblpY="1110"/>
        <w:tblW w:w="9231" w:type="dxa"/>
        <w:tblLook w:val="04A0" w:firstRow="1" w:lastRow="0" w:firstColumn="1" w:lastColumn="0" w:noHBand="0" w:noVBand="1"/>
      </w:tblPr>
      <w:tblGrid>
        <w:gridCol w:w="1401"/>
        <w:gridCol w:w="2378"/>
        <w:gridCol w:w="2659"/>
        <w:gridCol w:w="2793"/>
      </w:tblGrid>
      <w:tr w:rsidR="001B3418" w:rsidRPr="003C22C0" w:rsidTr="001B3418">
        <w:trPr>
          <w:trHeight w:val="664"/>
        </w:trPr>
        <w:tc>
          <w:tcPr>
            <w:tcW w:w="1401" w:type="dxa"/>
            <w:vAlign w:val="center"/>
          </w:tcPr>
          <w:p w:rsidR="001B3418" w:rsidRPr="003C22C0" w:rsidRDefault="001B3418" w:rsidP="001B34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2C0">
              <w:rPr>
                <w:rFonts w:ascii="Times New Roman" w:hAnsi="Times New Roman" w:cs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2378" w:type="dxa"/>
            <w:vAlign w:val="center"/>
          </w:tcPr>
          <w:p w:rsidR="001B3418" w:rsidRPr="003C22C0" w:rsidRDefault="001B3418" w:rsidP="001B34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2C0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2659" w:type="dxa"/>
            <w:vAlign w:val="center"/>
          </w:tcPr>
          <w:p w:rsidR="001B3418" w:rsidRPr="003C22C0" w:rsidRDefault="001B3418" w:rsidP="001B34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2C0">
              <w:rPr>
                <w:rFonts w:ascii="Times New Roman" w:hAnsi="Times New Roman" w:cs="Times New Roman"/>
                <w:b/>
                <w:sz w:val="20"/>
                <w:szCs w:val="20"/>
              </w:rPr>
              <w:t>Öğretim Elemanı</w:t>
            </w:r>
          </w:p>
        </w:tc>
        <w:tc>
          <w:tcPr>
            <w:tcW w:w="2793" w:type="dxa"/>
            <w:vAlign w:val="center"/>
          </w:tcPr>
          <w:p w:rsidR="001B3418" w:rsidRPr="003C22C0" w:rsidRDefault="001B3418" w:rsidP="001B34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Ödev/sınav teslimi </w:t>
            </w:r>
          </w:p>
        </w:tc>
      </w:tr>
      <w:tr w:rsidR="001B3418" w:rsidRPr="003C22C0" w:rsidTr="001B3418">
        <w:trPr>
          <w:trHeight w:val="451"/>
        </w:trPr>
        <w:tc>
          <w:tcPr>
            <w:tcW w:w="1401" w:type="dxa"/>
          </w:tcPr>
          <w:p w:rsidR="001B3418" w:rsidRPr="003C22C0" w:rsidRDefault="001B3418" w:rsidP="001B34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RPD</w:t>
            </w:r>
            <w:r w:rsidRPr="003C22C0">
              <w:rPr>
                <w:rFonts w:ascii="Times New Roman" w:hAnsi="Times New Roman" w:cs="Times New Roman"/>
                <w:sz w:val="20"/>
                <w:szCs w:val="20"/>
              </w:rPr>
              <w:t>652</w:t>
            </w:r>
          </w:p>
        </w:tc>
        <w:tc>
          <w:tcPr>
            <w:tcW w:w="2378" w:type="dxa"/>
          </w:tcPr>
          <w:p w:rsidR="001B3418" w:rsidRPr="003C22C0" w:rsidRDefault="001B3418" w:rsidP="001B34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2C0">
              <w:rPr>
                <w:rFonts w:ascii="Times New Roman" w:hAnsi="Times New Roman" w:cs="Times New Roman"/>
                <w:sz w:val="20"/>
                <w:szCs w:val="20"/>
              </w:rPr>
              <w:t>Araştırma Teknikleri</w:t>
            </w:r>
          </w:p>
        </w:tc>
        <w:tc>
          <w:tcPr>
            <w:tcW w:w="2659" w:type="dxa"/>
            <w:vAlign w:val="center"/>
          </w:tcPr>
          <w:p w:rsidR="001B3418" w:rsidRPr="003C22C0" w:rsidRDefault="001B3418" w:rsidP="001B34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22C0">
              <w:rPr>
                <w:rFonts w:ascii="Times New Roman" w:hAnsi="Times New Roman" w:cs="Times New Roman"/>
                <w:sz w:val="20"/>
                <w:szCs w:val="20"/>
              </w:rPr>
              <w:t xml:space="preserve">Doç. Dr. Serpil </w:t>
            </w:r>
            <w:r w:rsidR="0023196D" w:rsidRPr="003C22C0">
              <w:rPr>
                <w:rFonts w:ascii="Times New Roman" w:hAnsi="Times New Roman" w:cs="Times New Roman"/>
                <w:sz w:val="20"/>
                <w:szCs w:val="20"/>
              </w:rPr>
              <w:t>Yalçınalp</w:t>
            </w:r>
          </w:p>
        </w:tc>
        <w:tc>
          <w:tcPr>
            <w:tcW w:w="2793" w:type="dxa"/>
          </w:tcPr>
          <w:p w:rsidR="001B3418" w:rsidRPr="003C22C0" w:rsidRDefault="001B3418" w:rsidP="001B34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Haziran</w:t>
            </w:r>
          </w:p>
        </w:tc>
      </w:tr>
      <w:tr w:rsidR="001B3418" w:rsidRPr="003C22C0" w:rsidTr="001B3418">
        <w:trPr>
          <w:trHeight w:val="451"/>
        </w:trPr>
        <w:tc>
          <w:tcPr>
            <w:tcW w:w="1401" w:type="dxa"/>
            <w:vAlign w:val="center"/>
          </w:tcPr>
          <w:p w:rsidR="001B3418" w:rsidRPr="003C22C0" w:rsidRDefault="001B3418" w:rsidP="001B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RPD684</w:t>
            </w:r>
            <w:r w:rsidRPr="003C22C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2378" w:type="dxa"/>
          </w:tcPr>
          <w:p w:rsidR="001B3418" w:rsidRPr="003C22C0" w:rsidRDefault="001B3418" w:rsidP="001B34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Seminer</w:t>
            </w:r>
          </w:p>
        </w:tc>
        <w:tc>
          <w:tcPr>
            <w:tcW w:w="2659" w:type="dxa"/>
            <w:vAlign w:val="center"/>
          </w:tcPr>
          <w:p w:rsidR="001B3418" w:rsidRPr="003C22C0" w:rsidRDefault="001B3418" w:rsidP="001B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3C22C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Prof. Dr.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Figen Çok</w:t>
            </w:r>
          </w:p>
        </w:tc>
        <w:tc>
          <w:tcPr>
            <w:tcW w:w="2793" w:type="dxa"/>
            <w:vAlign w:val="center"/>
          </w:tcPr>
          <w:p w:rsidR="001B3418" w:rsidRPr="003C22C0" w:rsidRDefault="001B3418" w:rsidP="001B34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Haziran</w:t>
            </w:r>
          </w:p>
        </w:tc>
      </w:tr>
      <w:tr w:rsidR="001B3418" w:rsidRPr="003C22C0" w:rsidTr="001B3418">
        <w:trPr>
          <w:trHeight w:val="451"/>
        </w:trPr>
        <w:tc>
          <w:tcPr>
            <w:tcW w:w="1401" w:type="dxa"/>
            <w:vAlign w:val="center"/>
          </w:tcPr>
          <w:p w:rsidR="001B3418" w:rsidRPr="003C22C0" w:rsidRDefault="001B3418" w:rsidP="001B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RPD602</w:t>
            </w:r>
          </w:p>
        </w:tc>
        <w:tc>
          <w:tcPr>
            <w:tcW w:w="2378" w:type="dxa"/>
          </w:tcPr>
          <w:p w:rsidR="001B3418" w:rsidRPr="003C22C0" w:rsidRDefault="001B3418" w:rsidP="001B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Psikolojik Danışma Stratejileri ve Müdahaleleri</w:t>
            </w:r>
          </w:p>
        </w:tc>
        <w:tc>
          <w:tcPr>
            <w:tcW w:w="2659" w:type="dxa"/>
            <w:vAlign w:val="center"/>
          </w:tcPr>
          <w:p w:rsidR="001B3418" w:rsidRPr="003C22C0" w:rsidRDefault="001B3418" w:rsidP="001B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Dr. Öğr. Üyesi Hicran Çetin Gündüz</w:t>
            </w:r>
          </w:p>
        </w:tc>
        <w:tc>
          <w:tcPr>
            <w:tcW w:w="2793" w:type="dxa"/>
          </w:tcPr>
          <w:p w:rsidR="001B3418" w:rsidRPr="003C22C0" w:rsidRDefault="001B3418" w:rsidP="001B34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25-31 Mayıs</w:t>
            </w:r>
          </w:p>
        </w:tc>
      </w:tr>
      <w:tr w:rsidR="001B3418" w:rsidRPr="003C22C0" w:rsidTr="001B3418">
        <w:trPr>
          <w:trHeight w:val="451"/>
        </w:trPr>
        <w:tc>
          <w:tcPr>
            <w:tcW w:w="1401" w:type="dxa"/>
            <w:vAlign w:val="center"/>
          </w:tcPr>
          <w:p w:rsidR="001B3418" w:rsidRPr="003C22C0" w:rsidRDefault="001B3418" w:rsidP="001B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RPD601</w:t>
            </w:r>
          </w:p>
          <w:p w:rsidR="001B3418" w:rsidRPr="003C22C0" w:rsidRDefault="001B3418" w:rsidP="001B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378" w:type="dxa"/>
          </w:tcPr>
          <w:p w:rsidR="001B3418" w:rsidRPr="003C22C0" w:rsidRDefault="001B3418" w:rsidP="001B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Çağdaş Psikolojik Danışma Kuramları</w:t>
            </w:r>
          </w:p>
        </w:tc>
        <w:tc>
          <w:tcPr>
            <w:tcW w:w="2659" w:type="dxa"/>
            <w:vAlign w:val="center"/>
          </w:tcPr>
          <w:p w:rsidR="001B3418" w:rsidRPr="003C22C0" w:rsidRDefault="001B3418" w:rsidP="001B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Doç.Dr. Aylin Demirli Yıldız</w:t>
            </w:r>
          </w:p>
        </w:tc>
        <w:tc>
          <w:tcPr>
            <w:tcW w:w="2793" w:type="dxa"/>
            <w:vAlign w:val="center"/>
          </w:tcPr>
          <w:p w:rsidR="001B3418" w:rsidRPr="003C22C0" w:rsidRDefault="001B3418" w:rsidP="001B34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 Haziran </w:t>
            </w:r>
          </w:p>
        </w:tc>
      </w:tr>
      <w:tr w:rsidR="001B3418" w:rsidRPr="003C22C0" w:rsidTr="001B3418">
        <w:trPr>
          <w:trHeight w:val="451"/>
        </w:trPr>
        <w:tc>
          <w:tcPr>
            <w:tcW w:w="1401" w:type="dxa"/>
            <w:vAlign w:val="center"/>
          </w:tcPr>
          <w:p w:rsidR="001B3418" w:rsidRPr="003C22C0" w:rsidRDefault="001B3418" w:rsidP="001B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RPD603</w:t>
            </w:r>
          </w:p>
        </w:tc>
        <w:tc>
          <w:tcPr>
            <w:tcW w:w="2378" w:type="dxa"/>
          </w:tcPr>
          <w:p w:rsidR="001B3418" w:rsidRPr="003C22C0" w:rsidRDefault="001B3418" w:rsidP="001B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Bireyle Psikolojik Danışma Uygulaması</w:t>
            </w:r>
          </w:p>
        </w:tc>
        <w:tc>
          <w:tcPr>
            <w:tcW w:w="2659" w:type="dxa"/>
            <w:vAlign w:val="center"/>
          </w:tcPr>
          <w:p w:rsidR="001B3418" w:rsidRPr="003C22C0" w:rsidRDefault="001B3418" w:rsidP="001B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3C22C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Dr. Öğr. Üyesi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Zeynep Erkan Atik</w:t>
            </w:r>
          </w:p>
        </w:tc>
        <w:tc>
          <w:tcPr>
            <w:tcW w:w="2793" w:type="dxa"/>
          </w:tcPr>
          <w:p w:rsidR="001B3418" w:rsidRPr="003C22C0" w:rsidRDefault="00841475" w:rsidP="001B34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Haziran</w:t>
            </w:r>
          </w:p>
        </w:tc>
      </w:tr>
      <w:tr w:rsidR="001B3418" w:rsidRPr="003C22C0" w:rsidTr="001B3418">
        <w:trPr>
          <w:trHeight w:val="451"/>
        </w:trPr>
        <w:tc>
          <w:tcPr>
            <w:tcW w:w="1401" w:type="dxa"/>
          </w:tcPr>
          <w:p w:rsidR="001B3418" w:rsidRPr="003C22C0" w:rsidRDefault="001B3418" w:rsidP="001B34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2C0">
              <w:rPr>
                <w:rFonts w:ascii="Times New Roman" w:hAnsi="Times New Roman" w:cs="Times New Roman"/>
                <w:sz w:val="20"/>
                <w:szCs w:val="20"/>
              </w:rPr>
              <w:t xml:space="preserve">EĞT640 - EYD654 - RPD654 </w:t>
            </w:r>
          </w:p>
        </w:tc>
        <w:tc>
          <w:tcPr>
            <w:tcW w:w="2378" w:type="dxa"/>
          </w:tcPr>
          <w:p w:rsidR="001B3418" w:rsidRPr="003C22C0" w:rsidRDefault="001B3418" w:rsidP="001B34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2C0">
              <w:rPr>
                <w:rFonts w:ascii="Times New Roman" w:hAnsi="Times New Roman" w:cs="Times New Roman"/>
                <w:sz w:val="20"/>
                <w:szCs w:val="20"/>
              </w:rPr>
              <w:t>Eğitim İstatistiği</w:t>
            </w:r>
          </w:p>
        </w:tc>
        <w:tc>
          <w:tcPr>
            <w:tcW w:w="2659" w:type="dxa"/>
          </w:tcPr>
          <w:p w:rsidR="001B3418" w:rsidRPr="003C22C0" w:rsidRDefault="001B3418" w:rsidP="001B34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2C0">
              <w:rPr>
                <w:rFonts w:ascii="Times New Roman" w:hAnsi="Times New Roman" w:cs="Times New Roman"/>
                <w:sz w:val="20"/>
                <w:szCs w:val="20"/>
              </w:rPr>
              <w:t xml:space="preserve">Doç. Dr. Emine </w:t>
            </w:r>
            <w:r w:rsidR="0023196D" w:rsidRPr="003C22C0">
              <w:rPr>
                <w:rFonts w:ascii="Times New Roman" w:hAnsi="Times New Roman" w:cs="Times New Roman"/>
                <w:sz w:val="20"/>
                <w:szCs w:val="20"/>
              </w:rPr>
              <w:t>Cabı</w:t>
            </w:r>
          </w:p>
        </w:tc>
        <w:tc>
          <w:tcPr>
            <w:tcW w:w="2793" w:type="dxa"/>
          </w:tcPr>
          <w:p w:rsidR="001B3418" w:rsidRPr="003C22C0" w:rsidRDefault="00C81836" w:rsidP="001B34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Haziran</w:t>
            </w:r>
          </w:p>
        </w:tc>
      </w:tr>
    </w:tbl>
    <w:p w:rsidR="001B3418" w:rsidRPr="003C22C0" w:rsidRDefault="001B3418" w:rsidP="001B341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C22C0">
        <w:rPr>
          <w:rFonts w:ascii="Times New Roman" w:hAnsi="Times New Roman" w:cs="Times New Roman"/>
          <w:b/>
          <w:sz w:val="20"/>
          <w:szCs w:val="20"/>
        </w:rPr>
        <w:t xml:space="preserve">Başkent Üniversitesi </w:t>
      </w:r>
    </w:p>
    <w:p w:rsidR="001B3418" w:rsidRPr="003C22C0" w:rsidRDefault="001B3418" w:rsidP="001B341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C22C0">
        <w:rPr>
          <w:rFonts w:ascii="Times New Roman" w:hAnsi="Times New Roman" w:cs="Times New Roman"/>
          <w:b/>
          <w:sz w:val="20"/>
          <w:szCs w:val="20"/>
        </w:rPr>
        <w:t>Eğitim Bilimleri Enstitüsü</w:t>
      </w:r>
    </w:p>
    <w:p w:rsidR="001B3418" w:rsidRPr="003C22C0" w:rsidRDefault="001B3418" w:rsidP="001B341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Eğitim Bilimleri</w:t>
      </w:r>
      <w:r w:rsidRPr="003C22C0">
        <w:rPr>
          <w:rFonts w:ascii="Times New Roman" w:hAnsi="Times New Roman" w:cs="Times New Roman"/>
          <w:b/>
          <w:sz w:val="20"/>
          <w:szCs w:val="20"/>
        </w:rPr>
        <w:t xml:space="preserve"> Anabilim Dalı </w:t>
      </w:r>
    </w:p>
    <w:p w:rsidR="001B3418" w:rsidRPr="003C22C0" w:rsidRDefault="001B3418" w:rsidP="001B341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Rehberlik ve Psikolojik Danışmanlık</w:t>
      </w:r>
      <w:r w:rsidRPr="003C22C0">
        <w:rPr>
          <w:rFonts w:ascii="Times New Roman" w:hAnsi="Times New Roman" w:cs="Times New Roman"/>
          <w:b/>
          <w:sz w:val="20"/>
          <w:szCs w:val="20"/>
        </w:rPr>
        <w:t xml:space="preserve"> Tezli Yüksek Lisans Programı</w:t>
      </w:r>
    </w:p>
    <w:p w:rsidR="001B3418" w:rsidRDefault="001B3418"/>
    <w:sectPr w:rsidR="001B3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418"/>
    <w:rsid w:val="001B3418"/>
    <w:rsid w:val="0023196D"/>
    <w:rsid w:val="00841475"/>
    <w:rsid w:val="00C81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7F807"/>
  <w15:chartTrackingRefBased/>
  <w15:docId w15:val="{66518701-3E83-40AD-BB1B-B9AE18608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18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B3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Kübra Özdoğan</dc:creator>
  <cp:keywords/>
  <dc:description/>
  <cp:lastModifiedBy>Kübra Özdoğan</cp:lastModifiedBy>
  <cp:revision>3</cp:revision>
  <dcterms:created xsi:type="dcterms:W3CDTF">2020-06-10T07:23:00Z</dcterms:created>
  <dcterms:modified xsi:type="dcterms:W3CDTF">2020-06-10T07:50:00Z</dcterms:modified>
</cp:coreProperties>
</file>