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7A" w:rsidRPr="007313D1" w:rsidRDefault="005E1E7A" w:rsidP="005E1E7A">
      <w:pPr>
        <w:jc w:val="both"/>
        <w:rPr>
          <w:rFonts w:ascii="Calibri" w:hAnsi="Calibri" w:cs="Calibri"/>
          <w:sz w:val="26"/>
          <w:szCs w:val="26"/>
        </w:rPr>
      </w:pPr>
      <w:r w:rsidRPr="007313D1">
        <w:rPr>
          <w:rFonts w:ascii="Calibri" w:hAnsi="Calibri" w:cs="Calibri"/>
          <w:b/>
          <w:bCs/>
          <w:i/>
          <w:iCs/>
          <w:sz w:val="26"/>
          <w:szCs w:val="26"/>
        </w:rPr>
        <w:t>İlköğretim Matematik Eğitimi Tezli Yüksek Lisans Programı</w:t>
      </w:r>
    </w:p>
    <w:tbl>
      <w:tblPr>
        <w:tblStyle w:val="TabloKlavuzu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E1E7A" w:rsidRPr="007313D1" w:rsidTr="00A36A3C">
        <w:tc>
          <w:tcPr>
            <w:tcW w:w="9062" w:type="dxa"/>
            <w:gridSpan w:val="4"/>
          </w:tcPr>
          <w:p w:rsidR="005E1E7A" w:rsidRPr="007313D1" w:rsidRDefault="005E1E7A" w:rsidP="00A36A3C">
            <w:r w:rsidRPr="007313D1">
              <w:t xml:space="preserve">Program Adı: </w:t>
            </w:r>
            <w:bookmarkStart w:id="0" w:name="_Hlk124321048"/>
            <w:r w:rsidRPr="007313D1">
              <w:t>İlköğretim Matematik Eğitimi Tezli Yüksek Lisans Programı</w:t>
            </w:r>
            <w:bookmarkEnd w:id="0"/>
          </w:p>
        </w:tc>
      </w:tr>
      <w:tr w:rsidR="005E1E7A" w:rsidRPr="007313D1" w:rsidTr="00A36A3C">
        <w:tc>
          <w:tcPr>
            <w:tcW w:w="2265" w:type="dxa"/>
          </w:tcPr>
          <w:p w:rsidR="005E1E7A" w:rsidRPr="007313D1" w:rsidRDefault="005E1E7A" w:rsidP="00A36A3C">
            <w:r w:rsidRPr="007313D1">
              <w:t>Ders Kodu</w:t>
            </w:r>
          </w:p>
        </w:tc>
        <w:tc>
          <w:tcPr>
            <w:tcW w:w="2265" w:type="dxa"/>
          </w:tcPr>
          <w:p w:rsidR="005E1E7A" w:rsidRPr="007313D1" w:rsidRDefault="005E1E7A" w:rsidP="00A36A3C">
            <w:r w:rsidRPr="007313D1">
              <w:t>Ders Adı</w:t>
            </w:r>
          </w:p>
        </w:tc>
        <w:tc>
          <w:tcPr>
            <w:tcW w:w="2266" w:type="dxa"/>
          </w:tcPr>
          <w:p w:rsidR="005E1E7A" w:rsidRPr="007313D1" w:rsidRDefault="005E1E7A" w:rsidP="00A36A3C">
            <w:r w:rsidRPr="007313D1">
              <w:t>Öğretim Elemanı</w:t>
            </w:r>
          </w:p>
        </w:tc>
        <w:tc>
          <w:tcPr>
            <w:tcW w:w="2266" w:type="dxa"/>
          </w:tcPr>
          <w:p w:rsidR="005E1E7A" w:rsidRPr="007313D1" w:rsidRDefault="005E1E7A" w:rsidP="00A36A3C">
            <w:r w:rsidRPr="007313D1">
              <w:t>Gün-Saat-Yer</w:t>
            </w:r>
          </w:p>
        </w:tc>
      </w:tr>
      <w:tr w:rsidR="005E1E7A" w:rsidRPr="007313D1" w:rsidTr="00A36A3C">
        <w:tc>
          <w:tcPr>
            <w:tcW w:w="2265" w:type="dxa"/>
            <w:shd w:val="clear" w:color="auto" w:fill="auto"/>
          </w:tcPr>
          <w:p w:rsidR="005E1E7A" w:rsidRPr="007313D1" w:rsidRDefault="005E1E7A" w:rsidP="00A36A3C">
            <w:r w:rsidRPr="007313D1">
              <w:t>EĞT642</w:t>
            </w:r>
          </w:p>
        </w:tc>
        <w:tc>
          <w:tcPr>
            <w:tcW w:w="2265" w:type="dxa"/>
            <w:shd w:val="clear" w:color="auto" w:fill="auto"/>
          </w:tcPr>
          <w:p w:rsidR="005E1E7A" w:rsidRPr="007313D1" w:rsidRDefault="005E1E7A" w:rsidP="00A36A3C">
            <w:r w:rsidRPr="007313D1">
              <w:t>Eğitimde Araştırma Yöntemleri</w:t>
            </w:r>
          </w:p>
        </w:tc>
        <w:tc>
          <w:tcPr>
            <w:tcW w:w="2266" w:type="dxa"/>
            <w:shd w:val="clear" w:color="auto" w:fill="auto"/>
          </w:tcPr>
          <w:p w:rsidR="005E1E7A" w:rsidRDefault="005E1E7A" w:rsidP="00A36A3C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Kadriye</w:t>
            </w:r>
          </w:p>
          <w:p w:rsidR="005E1E7A" w:rsidRPr="007313D1" w:rsidRDefault="005E1E7A" w:rsidP="00A36A3C">
            <w:r>
              <w:t>Belgin DEMİRUS</w:t>
            </w:r>
          </w:p>
        </w:tc>
        <w:tc>
          <w:tcPr>
            <w:tcW w:w="2266" w:type="dxa"/>
          </w:tcPr>
          <w:p w:rsidR="005E1E7A" w:rsidRPr="007313D1" w:rsidRDefault="005E1E7A" w:rsidP="00A36A3C">
            <w:r w:rsidRPr="007313D1">
              <w:t>Çarşamba</w:t>
            </w:r>
          </w:p>
          <w:p w:rsidR="005E1E7A" w:rsidRPr="007313D1" w:rsidRDefault="005E1E7A" w:rsidP="00A36A3C">
            <w:r w:rsidRPr="007313D1">
              <w:t>18:00-20:50</w:t>
            </w:r>
          </w:p>
          <w:p w:rsidR="005E1E7A" w:rsidRPr="007313D1" w:rsidRDefault="005E1E7A" w:rsidP="00A36A3C">
            <w:r w:rsidRPr="007313D1">
              <w:rPr>
                <w:i/>
                <w:iCs/>
              </w:rPr>
              <w:t>B106</w:t>
            </w:r>
          </w:p>
        </w:tc>
      </w:tr>
      <w:tr w:rsidR="005E1E7A" w:rsidRPr="007313D1" w:rsidTr="00A36A3C">
        <w:tc>
          <w:tcPr>
            <w:tcW w:w="2265" w:type="dxa"/>
            <w:shd w:val="clear" w:color="auto" w:fill="auto"/>
          </w:tcPr>
          <w:p w:rsidR="005E1E7A" w:rsidRPr="007313D1" w:rsidRDefault="005E1E7A" w:rsidP="00A36A3C">
            <w:pPr>
              <w:rPr>
                <w:rFonts w:cstheme="minorHAnsi"/>
              </w:rPr>
            </w:pPr>
            <w:r w:rsidRPr="007313D1">
              <w:rPr>
                <w:rFonts w:cstheme="minorHAnsi"/>
                <w:color w:val="000000"/>
              </w:rPr>
              <w:t xml:space="preserve">MTE645 </w:t>
            </w:r>
          </w:p>
        </w:tc>
        <w:tc>
          <w:tcPr>
            <w:tcW w:w="2265" w:type="dxa"/>
            <w:shd w:val="clear" w:color="auto" w:fill="auto"/>
          </w:tcPr>
          <w:p w:rsidR="005E1E7A" w:rsidRPr="007313D1" w:rsidRDefault="005E1E7A" w:rsidP="00A36A3C">
            <w:r w:rsidRPr="007313D1">
              <w:rPr>
                <w:rFonts w:cstheme="minorHAnsi"/>
                <w:color w:val="000000"/>
              </w:rPr>
              <w:t>Özel Dönüşüm ve Fonksiyonlar</w:t>
            </w:r>
          </w:p>
        </w:tc>
        <w:tc>
          <w:tcPr>
            <w:tcW w:w="2266" w:type="dxa"/>
            <w:shd w:val="clear" w:color="auto" w:fill="auto"/>
          </w:tcPr>
          <w:p w:rsidR="005E1E7A" w:rsidRPr="007313D1" w:rsidRDefault="005E1E7A" w:rsidP="00A36A3C">
            <w:pPr>
              <w:rPr>
                <w:rFonts w:cstheme="minorHAnsi"/>
                <w:b/>
                <w:bCs/>
              </w:rPr>
            </w:pPr>
            <w:r w:rsidRPr="007313D1">
              <w:rPr>
                <w:rFonts w:cstheme="minorHAnsi"/>
                <w:bCs/>
              </w:rPr>
              <w:t xml:space="preserve">Dr. </w:t>
            </w:r>
            <w:proofErr w:type="spellStart"/>
            <w:r w:rsidRPr="007313D1">
              <w:rPr>
                <w:rFonts w:cstheme="minorHAnsi"/>
                <w:bCs/>
              </w:rPr>
              <w:t>Öğr</w:t>
            </w:r>
            <w:proofErr w:type="spellEnd"/>
            <w:r w:rsidRPr="007313D1">
              <w:rPr>
                <w:rFonts w:cstheme="minorHAnsi"/>
                <w:bCs/>
              </w:rPr>
              <w:t>. Üyesi Özge DALMANOĞLU</w:t>
            </w:r>
          </w:p>
        </w:tc>
        <w:tc>
          <w:tcPr>
            <w:tcW w:w="2266" w:type="dxa"/>
          </w:tcPr>
          <w:p w:rsidR="005E1E7A" w:rsidRPr="007313D1" w:rsidRDefault="005E1E7A" w:rsidP="00A36A3C">
            <w:r w:rsidRPr="007313D1">
              <w:t>Salı</w:t>
            </w:r>
          </w:p>
          <w:p w:rsidR="005E1E7A" w:rsidRPr="007313D1" w:rsidRDefault="005E1E7A" w:rsidP="00A36A3C">
            <w:r w:rsidRPr="007313D1">
              <w:t>18:00-20:50</w:t>
            </w:r>
          </w:p>
          <w:p w:rsidR="005E1E7A" w:rsidRPr="007313D1" w:rsidRDefault="005E1E7A" w:rsidP="00A36A3C">
            <w:pPr>
              <w:rPr>
                <w:i/>
                <w:iCs/>
              </w:rPr>
            </w:pPr>
            <w:r w:rsidRPr="007313D1">
              <w:rPr>
                <w:i/>
                <w:iCs/>
              </w:rPr>
              <w:t>B202</w:t>
            </w:r>
          </w:p>
        </w:tc>
      </w:tr>
      <w:tr w:rsidR="005E1E7A" w:rsidRPr="007313D1" w:rsidTr="00A36A3C">
        <w:tc>
          <w:tcPr>
            <w:tcW w:w="2265" w:type="dxa"/>
            <w:shd w:val="clear" w:color="auto" w:fill="auto"/>
          </w:tcPr>
          <w:p w:rsidR="005E1E7A" w:rsidRPr="007313D1" w:rsidRDefault="005E1E7A" w:rsidP="00A36A3C">
            <w:r w:rsidRPr="007313D1">
              <w:t xml:space="preserve">MTE642 </w:t>
            </w:r>
          </w:p>
        </w:tc>
        <w:tc>
          <w:tcPr>
            <w:tcW w:w="2265" w:type="dxa"/>
            <w:shd w:val="clear" w:color="auto" w:fill="auto"/>
          </w:tcPr>
          <w:p w:rsidR="005E1E7A" w:rsidRPr="007313D1" w:rsidRDefault="005E1E7A" w:rsidP="00A36A3C">
            <w:r w:rsidRPr="007313D1">
              <w:t>Matematikte Seçme Konular II</w:t>
            </w:r>
          </w:p>
        </w:tc>
        <w:tc>
          <w:tcPr>
            <w:tcW w:w="2266" w:type="dxa"/>
            <w:shd w:val="clear" w:color="auto" w:fill="auto"/>
          </w:tcPr>
          <w:p w:rsidR="005E1E7A" w:rsidRPr="007313D1" w:rsidRDefault="005E1E7A" w:rsidP="00A36A3C">
            <w:r w:rsidRPr="007313D1">
              <w:t>Prof. Dr. Osman ALTINTAŞ</w:t>
            </w:r>
          </w:p>
        </w:tc>
        <w:tc>
          <w:tcPr>
            <w:tcW w:w="2266" w:type="dxa"/>
          </w:tcPr>
          <w:p w:rsidR="005E1E7A" w:rsidRPr="007313D1" w:rsidRDefault="005E1E7A" w:rsidP="00A36A3C">
            <w:r w:rsidRPr="007313D1">
              <w:t>Cuma</w:t>
            </w:r>
          </w:p>
          <w:p w:rsidR="005E1E7A" w:rsidRPr="007313D1" w:rsidRDefault="005E1E7A" w:rsidP="00A36A3C">
            <w:r w:rsidRPr="007313D1">
              <w:t>18:00-20:50</w:t>
            </w:r>
          </w:p>
          <w:p w:rsidR="005E1E7A" w:rsidRPr="007313D1" w:rsidRDefault="005E1E7A" w:rsidP="00A36A3C">
            <w:r>
              <w:rPr>
                <w:i/>
                <w:iCs/>
              </w:rPr>
              <w:t>B</w:t>
            </w:r>
            <w:r w:rsidRPr="007313D1">
              <w:rPr>
                <w:i/>
                <w:iCs/>
              </w:rPr>
              <w:t>307</w:t>
            </w:r>
          </w:p>
        </w:tc>
      </w:tr>
      <w:tr w:rsidR="005E1E7A" w:rsidTr="00A36A3C">
        <w:tc>
          <w:tcPr>
            <w:tcW w:w="2265" w:type="dxa"/>
            <w:shd w:val="clear" w:color="auto" w:fill="auto"/>
          </w:tcPr>
          <w:p w:rsidR="005E1E7A" w:rsidRPr="007313D1" w:rsidRDefault="005E1E7A" w:rsidP="00A36A3C">
            <w:r w:rsidRPr="007313D1">
              <w:t xml:space="preserve">MTE651 </w:t>
            </w:r>
          </w:p>
        </w:tc>
        <w:tc>
          <w:tcPr>
            <w:tcW w:w="2265" w:type="dxa"/>
            <w:shd w:val="clear" w:color="auto" w:fill="auto"/>
          </w:tcPr>
          <w:p w:rsidR="005E1E7A" w:rsidRPr="007313D1" w:rsidRDefault="005E1E7A" w:rsidP="00A36A3C">
            <w:r w:rsidRPr="007313D1">
              <w:t>Matematiksel Modelleme</w:t>
            </w:r>
          </w:p>
        </w:tc>
        <w:tc>
          <w:tcPr>
            <w:tcW w:w="2266" w:type="dxa"/>
            <w:shd w:val="clear" w:color="auto" w:fill="auto"/>
          </w:tcPr>
          <w:p w:rsidR="005E1E7A" w:rsidRPr="007313D1" w:rsidRDefault="005E1E7A" w:rsidP="00A36A3C">
            <w:r w:rsidRPr="007313D1">
              <w:t xml:space="preserve">Dr. </w:t>
            </w:r>
            <w:proofErr w:type="spellStart"/>
            <w:r w:rsidRPr="007313D1">
              <w:t>Öğr</w:t>
            </w:r>
            <w:proofErr w:type="spellEnd"/>
            <w:r w:rsidRPr="007313D1">
              <w:t>. Üyesi Özge YİĞİTCAN NAYİR</w:t>
            </w:r>
          </w:p>
        </w:tc>
        <w:tc>
          <w:tcPr>
            <w:tcW w:w="2266" w:type="dxa"/>
          </w:tcPr>
          <w:p w:rsidR="005E1E7A" w:rsidRPr="007313D1" w:rsidRDefault="005E1E7A" w:rsidP="00A36A3C">
            <w:r w:rsidRPr="007313D1">
              <w:t>Pazartesi</w:t>
            </w:r>
          </w:p>
          <w:p w:rsidR="005E1E7A" w:rsidRPr="007313D1" w:rsidRDefault="005E1E7A" w:rsidP="00A36A3C">
            <w:r w:rsidRPr="007313D1">
              <w:t>18:00-20:50</w:t>
            </w:r>
          </w:p>
          <w:p w:rsidR="005E1E7A" w:rsidRPr="007313D1" w:rsidRDefault="005E1E7A" w:rsidP="00A36A3C">
            <w:r>
              <w:rPr>
                <w:i/>
                <w:iCs/>
              </w:rPr>
              <w:t>B404</w:t>
            </w:r>
          </w:p>
        </w:tc>
      </w:tr>
      <w:tr w:rsidR="005E1E7A" w:rsidTr="00A36A3C">
        <w:tc>
          <w:tcPr>
            <w:tcW w:w="2265" w:type="dxa"/>
            <w:shd w:val="clear" w:color="auto" w:fill="auto"/>
          </w:tcPr>
          <w:p w:rsidR="005E1E7A" w:rsidRPr="007313D1" w:rsidRDefault="005E1E7A" w:rsidP="00A36A3C">
            <w:r>
              <w:t>MTE692</w:t>
            </w:r>
          </w:p>
        </w:tc>
        <w:tc>
          <w:tcPr>
            <w:tcW w:w="2265" w:type="dxa"/>
            <w:shd w:val="clear" w:color="auto" w:fill="auto"/>
          </w:tcPr>
          <w:p w:rsidR="005E1E7A" w:rsidRPr="007313D1" w:rsidRDefault="005E1E7A" w:rsidP="00A36A3C">
            <w:r>
              <w:t>Tez II</w:t>
            </w:r>
          </w:p>
        </w:tc>
        <w:tc>
          <w:tcPr>
            <w:tcW w:w="2266" w:type="dxa"/>
            <w:shd w:val="clear" w:color="auto" w:fill="auto"/>
          </w:tcPr>
          <w:p w:rsidR="005E1E7A" w:rsidRPr="007313D1" w:rsidRDefault="005E1E7A" w:rsidP="00A36A3C">
            <w:r w:rsidRPr="007313D1">
              <w:t xml:space="preserve">Dr. </w:t>
            </w:r>
            <w:proofErr w:type="spellStart"/>
            <w:r w:rsidRPr="007313D1">
              <w:t>Öğr</w:t>
            </w:r>
            <w:proofErr w:type="spellEnd"/>
            <w:r w:rsidRPr="007313D1">
              <w:t>. Üyesi Özge YİĞİTCAN NAYİR</w:t>
            </w:r>
          </w:p>
        </w:tc>
        <w:tc>
          <w:tcPr>
            <w:tcW w:w="2266" w:type="dxa"/>
          </w:tcPr>
          <w:p w:rsidR="005E1E7A" w:rsidRDefault="005E1E7A" w:rsidP="00A36A3C">
            <w:r>
              <w:t xml:space="preserve">Çarşamba </w:t>
            </w:r>
          </w:p>
          <w:p w:rsidR="005E1E7A" w:rsidRDefault="005E1E7A" w:rsidP="00A36A3C">
            <w:r>
              <w:t>21:00-21:50</w:t>
            </w:r>
          </w:p>
          <w:p w:rsidR="005E1E7A" w:rsidRPr="007313D1" w:rsidRDefault="005E1E7A" w:rsidP="00A36A3C">
            <w:r>
              <w:t>B307</w:t>
            </w:r>
          </w:p>
        </w:tc>
      </w:tr>
    </w:tbl>
    <w:p w:rsidR="005E1E7A" w:rsidRDefault="005E1E7A" w:rsidP="005E1E7A">
      <w:pPr>
        <w:rPr>
          <w:sz w:val="14"/>
          <w:szCs w:val="14"/>
        </w:rPr>
      </w:pPr>
    </w:p>
    <w:p w:rsidR="005E1E7A" w:rsidRDefault="005E1E7A" w:rsidP="005E1E7A">
      <w:pPr>
        <w:rPr>
          <w:sz w:val="14"/>
          <w:szCs w:val="14"/>
        </w:rPr>
      </w:pPr>
    </w:p>
    <w:p w:rsidR="00D712EC" w:rsidRDefault="00D712EC">
      <w:bookmarkStart w:id="1" w:name="_GoBack"/>
      <w:bookmarkEnd w:id="1"/>
    </w:p>
    <w:sectPr w:rsidR="00D7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7A"/>
    <w:rsid w:val="005E1E7A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2EF12-B294-43F9-92AC-BFEC7B9A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1</cp:revision>
  <dcterms:created xsi:type="dcterms:W3CDTF">2023-02-06T12:40:00Z</dcterms:created>
  <dcterms:modified xsi:type="dcterms:W3CDTF">2023-02-06T12:41:00Z</dcterms:modified>
</cp:coreProperties>
</file>