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Dalının Adı :</w:t>
      </w:r>
      <w:r w:rsidR="00AC43E5">
        <w:rPr>
          <w:rFonts w:ascii="Calibri" w:hAnsi="Calibri" w:cs="Calibri"/>
          <w:sz w:val="26"/>
          <w:szCs w:val="26"/>
        </w:rPr>
        <w:t xml:space="preserve"> TÜRKÇE VE SOSYAL BİLİMLER EĞİTİMİ ANABİLİM DALI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Lisansüstü Programın Adı :</w:t>
      </w:r>
      <w:r w:rsidR="00AC43E5">
        <w:rPr>
          <w:rFonts w:ascii="Calibri" w:hAnsi="Calibri" w:cs="Calibri"/>
          <w:sz w:val="26"/>
          <w:szCs w:val="26"/>
        </w:rPr>
        <w:t xml:space="preserve"> TÜRKÇE EĞİTİMİ </w:t>
      </w:r>
      <w:r w:rsidR="00623C1D">
        <w:rPr>
          <w:rFonts w:ascii="Calibri" w:hAnsi="Calibri" w:cs="Calibri"/>
          <w:sz w:val="26"/>
          <w:szCs w:val="26"/>
        </w:rPr>
        <w:t xml:space="preserve">DOKTORA </w:t>
      </w:r>
      <w:r w:rsidR="007516F7">
        <w:rPr>
          <w:rFonts w:ascii="Calibri" w:hAnsi="Calibri" w:cs="Calibri"/>
          <w:sz w:val="26"/>
          <w:szCs w:val="26"/>
        </w:rPr>
        <w:t>PROGRAMI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1837"/>
      </w:tblGrid>
      <w:tr w:rsidR="00A94B9B" w:rsidTr="00623C1D"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Program Adı</w:t>
            </w:r>
          </w:p>
        </w:tc>
        <w:tc>
          <w:tcPr>
            <w:tcW w:w="2693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83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94B9B" w:rsidTr="00623C1D"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Kodu</w:t>
            </w:r>
          </w:p>
        </w:tc>
        <w:tc>
          <w:tcPr>
            <w:tcW w:w="2693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Adı</w:t>
            </w:r>
          </w:p>
        </w:tc>
        <w:tc>
          <w:tcPr>
            <w:tcW w:w="297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Öğretim Elemanı</w:t>
            </w:r>
          </w:p>
        </w:tc>
        <w:tc>
          <w:tcPr>
            <w:tcW w:w="183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Gün-Saat-Yer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TÖR702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Türkçe Öğretiminde Dilbilimsel Yaklaşımlar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Dr. Öğr. Üyesi Gülin Dağdeviren Kırmızı</w:t>
            </w:r>
          </w:p>
        </w:tc>
        <w:tc>
          <w:tcPr>
            <w:tcW w:w="1837" w:type="dxa"/>
            <w:vAlign w:val="center"/>
          </w:tcPr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Cuma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18.00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TÖR704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Metin Çözümleme Kuramları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Ahmet Demir</w:t>
            </w:r>
          </w:p>
        </w:tc>
        <w:tc>
          <w:tcPr>
            <w:tcW w:w="1837" w:type="dxa"/>
            <w:vAlign w:val="center"/>
          </w:tcPr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Salı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18.00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TÖR711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Türkçe Dil Bilgisi Öğretimi Uygulamaları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Tülay Kuzu</w:t>
            </w:r>
          </w:p>
        </w:tc>
        <w:tc>
          <w:tcPr>
            <w:tcW w:w="1837" w:type="dxa"/>
            <w:vAlign w:val="center"/>
          </w:tcPr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Çarşamba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18.00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 w:rsidRPr="00623C1D"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 xml:space="preserve">TÖR708 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Türkçe Öğretiminde İleri Araştırma Teknikleri ve Etik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Dr. Öğr. Üyesi Çiğdem Yıldırım</w:t>
            </w:r>
          </w:p>
        </w:tc>
        <w:tc>
          <w:tcPr>
            <w:tcW w:w="1837" w:type="dxa"/>
            <w:vAlign w:val="center"/>
          </w:tcPr>
          <w:p w:rsid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Pazartesi</w:t>
            </w:r>
          </w:p>
          <w:p w:rsid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18.00</w:t>
            </w:r>
          </w:p>
          <w:p w:rsidR="00623C1D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TÖR790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Seminer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Prof. Dr. Abdurrahman Güzel</w:t>
            </w:r>
          </w:p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Tülay Kuzu</w:t>
            </w:r>
          </w:p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Ahmet Demir</w:t>
            </w:r>
          </w:p>
        </w:tc>
        <w:tc>
          <w:tcPr>
            <w:tcW w:w="1837" w:type="dxa"/>
            <w:vAlign w:val="center"/>
          </w:tcPr>
          <w:p w:rsid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Perşembe</w:t>
            </w:r>
          </w:p>
          <w:p w:rsidR="00CB70DB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18.00</w:t>
            </w:r>
          </w:p>
          <w:p w:rsidR="00CB70DB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TÖR791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Doktora Yeterlik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Prof. Dr. Abdurrahman Güzel</w:t>
            </w:r>
          </w:p>
        </w:tc>
        <w:tc>
          <w:tcPr>
            <w:tcW w:w="1837" w:type="dxa"/>
            <w:vAlign w:val="center"/>
          </w:tcPr>
          <w:p w:rsid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Cumartesi</w:t>
            </w:r>
          </w:p>
          <w:p w:rsidR="00CB70DB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15.00</w:t>
            </w:r>
          </w:p>
          <w:p w:rsidR="00CB70DB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623C1D" w:rsidTr="00623C1D">
        <w:tc>
          <w:tcPr>
            <w:tcW w:w="1555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TÖR792</w:t>
            </w:r>
          </w:p>
        </w:tc>
        <w:tc>
          <w:tcPr>
            <w:tcW w:w="2693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Tez I</w:t>
            </w:r>
          </w:p>
        </w:tc>
        <w:tc>
          <w:tcPr>
            <w:tcW w:w="2977" w:type="dxa"/>
            <w:vAlign w:val="center"/>
          </w:tcPr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Prof. Dr. Abdurrahman Güzel</w:t>
            </w:r>
          </w:p>
          <w:p w:rsidR="00623C1D" w:rsidRPr="00623C1D" w:rsidRDefault="00623C1D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Ümmühan Topçu</w:t>
            </w:r>
          </w:p>
          <w:p w:rsidR="00623C1D" w:rsidRPr="00623C1D" w:rsidRDefault="00623C1D" w:rsidP="007203F4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</w:p>
        </w:tc>
        <w:tc>
          <w:tcPr>
            <w:tcW w:w="1837" w:type="dxa"/>
            <w:vAlign w:val="center"/>
          </w:tcPr>
          <w:p w:rsid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Cumartesi</w:t>
            </w:r>
          </w:p>
          <w:p w:rsidR="00CB70DB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18.00</w:t>
            </w:r>
          </w:p>
          <w:p w:rsidR="00CB70DB" w:rsidRPr="00623C1D" w:rsidRDefault="00350482" w:rsidP="00623C1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</w:p>
        </w:tc>
      </w:tr>
      <w:tr w:rsidR="007203F4" w:rsidTr="00623C1D">
        <w:tc>
          <w:tcPr>
            <w:tcW w:w="1555" w:type="dxa"/>
            <w:vAlign w:val="center"/>
          </w:tcPr>
          <w:p w:rsidR="007203F4" w:rsidRPr="00623C1D" w:rsidRDefault="007203F4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TÖR793</w:t>
            </w:r>
          </w:p>
        </w:tc>
        <w:tc>
          <w:tcPr>
            <w:tcW w:w="2693" w:type="dxa"/>
            <w:vAlign w:val="center"/>
          </w:tcPr>
          <w:p w:rsidR="007203F4" w:rsidRPr="00623C1D" w:rsidRDefault="007203F4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Tez I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>I</w:t>
            </w:r>
          </w:p>
        </w:tc>
        <w:tc>
          <w:tcPr>
            <w:tcW w:w="2977" w:type="dxa"/>
            <w:vAlign w:val="center"/>
          </w:tcPr>
          <w:p w:rsidR="007203F4" w:rsidRPr="00623C1D" w:rsidRDefault="007203F4" w:rsidP="007203F4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Prof. Dr. Abdurrahman Güzel</w:t>
            </w:r>
          </w:p>
          <w:p w:rsidR="007203F4" w:rsidRPr="00623C1D" w:rsidRDefault="007203F4" w:rsidP="007203F4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</w:p>
        </w:tc>
        <w:tc>
          <w:tcPr>
            <w:tcW w:w="1837" w:type="dxa"/>
            <w:vAlign w:val="center"/>
          </w:tcPr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Cumartesi</w:t>
            </w:r>
          </w:p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18.00</w:t>
            </w:r>
          </w:p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  <w:bookmarkStart w:id="0" w:name="_GoBack"/>
            <w:bookmarkEnd w:id="0"/>
          </w:p>
        </w:tc>
      </w:tr>
      <w:tr w:rsidR="007203F4" w:rsidTr="00623C1D">
        <w:tc>
          <w:tcPr>
            <w:tcW w:w="1555" w:type="dxa"/>
            <w:vAlign w:val="center"/>
          </w:tcPr>
          <w:p w:rsidR="007203F4" w:rsidRDefault="007203F4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TÖR 795</w:t>
            </w:r>
          </w:p>
        </w:tc>
        <w:tc>
          <w:tcPr>
            <w:tcW w:w="2693" w:type="dxa"/>
            <w:vAlign w:val="center"/>
          </w:tcPr>
          <w:p w:rsidR="007203F4" w:rsidRPr="00623C1D" w:rsidRDefault="007203F4" w:rsidP="00623C1D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Tez IV</w:t>
            </w:r>
          </w:p>
        </w:tc>
        <w:tc>
          <w:tcPr>
            <w:tcW w:w="2977" w:type="dxa"/>
            <w:vAlign w:val="center"/>
          </w:tcPr>
          <w:p w:rsidR="007203F4" w:rsidRPr="00623C1D" w:rsidRDefault="007203F4" w:rsidP="007203F4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Doç. Dr. Ahmet Demir</w:t>
            </w:r>
          </w:p>
        </w:tc>
        <w:tc>
          <w:tcPr>
            <w:tcW w:w="1837" w:type="dxa"/>
            <w:vAlign w:val="center"/>
          </w:tcPr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Cumartesi</w:t>
            </w:r>
          </w:p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18.00</w:t>
            </w:r>
          </w:p>
          <w:p w:rsidR="007203F4" w:rsidRDefault="007203F4" w:rsidP="007203F4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B301</w:t>
            </w:r>
          </w:p>
        </w:tc>
      </w:tr>
    </w:tbl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 Başkanı</w:t>
      </w:r>
    </w:p>
    <w:p w:rsidR="0084064F" w:rsidRDefault="00A94B9B" w:rsidP="00A94B9B">
      <w:r>
        <w:rPr>
          <w:rFonts w:ascii="Calibri" w:hAnsi="Calibri" w:cs="Calibri"/>
          <w:sz w:val="26"/>
          <w:szCs w:val="26"/>
        </w:rPr>
        <w:t>İmza</w:t>
      </w:r>
    </w:p>
    <w:sectPr w:rsidR="0084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B"/>
    <w:rsid w:val="00085CEA"/>
    <w:rsid w:val="00350482"/>
    <w:rsid w:val="00600632"/>
    <w:rsid w:val="00623C1D"/>
    <w:rsid w:val="007203F4"/>
    <w:rsid w:val="007516F7"/>
    <w:rsid w:val="0084064F"/>
    <w:rsid w:val="00A152A9"/>
    <w:rsid w:val="00A94B9B"/>
    <w:rsid w:val="00AC43E5"/>
    <w:rsid w:val="00BC0779"/>
    <w:rsid w:val="00C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15A1"/>
  <w15:chartTrackingRefBased/>
  <w15:docId w15:val="{1AC20C3F-8F06-4E76-AA56-8F1EC36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2023-02-06T08:40:00Z</dcterms:created>
  <dcterms:modified xsi:type="dcterms:W3CDTF">2023-02-06T08:40:00Z</dcterms:modified>
</cp:coreProperties>
</file>